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E559D" w14:textId="77777777" w:rsidR="004460CC" w:rsidRDefault="004460CC" w:rsidP="004460CC">
      <w:pPr>
        <w:ind w:left="-709" w:right="-14"/>
      </w:pPr>
      <w:r>
        <w:rPr>
          <w:noProof/>
        </w:rPr>
        <w:drawing>
          <wp:inline distT="0" distB="0" distL="0" distR="0" wp14:anchorId="38129184" wp14:editId="3B653AC9">
            <wp:extent cx="4798695" cy="3263112"/>
            <wp:effectExtent l="0" t="0" r="1905" b="0"/>
            <wp:docPr id="1" name="Image 1" descr="Macintosh HD:Users:davidpierron:Desktop:Capture d’écran 2016-01-14 à 18.4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ierron:Desktop:Capture d’écran 2016-01-14 à 18.40.4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9263" cy="3263498"/>
                    </a:xfrm>
                    <a:prstGeom prst="rect">
                      <a:avLst/>
                    </a:prstGeom>
                    <a:noFill/>
                    <a:ln>
                      <a:noFill/>
                    </a:ln>
                  </pic:spPr>
                </pic:pic>
              </a:graphicData>
            </a:graphic>
          </wp:inline>
        </w:drawing>
      </w:r>
    </w:p>
    <w:p w14:paraId="52B74565" w14:textId="77777777" w:rsidR="004460CC" w:rsidRPr="004460CC" w:rsidRDefault="004460CC" w:rsidP="004460CC">
      <w:pPr>
        <w:ind w:left="-709" w:right="-14"/>
        <w:jc w:val="center"/>
        <w:rPr>
          <w:b/>
          <w:u w:val="single"/>
        </w:rPr>
      </w:pPr>
      <w:proofErr w:type="gramStart"/>
      <w:r>
        <w:rPr>
          <w:b/>
          <w:u w:val="single"/>
        </w:rPr>
        <w:t>carte</w:t>
      </w:r>
      <w:proofErr w:type="gramEnd"/>
      <w:r>
        <w:rPr>
          <w:b/>
          <w:u w:val="single"/>
        </w:rPr>
        <w:t xml:space="preserve"> 1 : </w:t>
      </w:r>
      <w:r w:rsidRPr="004460CC">
        <w:rPr>
          <w:b/>
          <w:u w:val="single"/>
        </w:rPr>
        <w:t>Les principales routes aériennes mondiales.</w:t>
      </w:r>
    </w:p>
    <w:p w14:paraId="5BEE19F8" w14:textId="77777777" w:rsidR="004460CC" w:rsidRDefault="004460CC" w:rsidP="004460CC">
      <w:pPr>
        <w:ind w:left="-709" w:right="-14"/>
      </w:pPr>
    </w:p>
    <w:p w14:paraId="5867169C" w14:textId="77777777" w:rsidR="004460CC" w:rsidRDefault="004460CC" w:rsidP="004460CC">
      <w:pPr>
        <w:ind w:left="-709" w:right="-14"/>
      </w:pPr>
      <w:r>
        <w:rPr>
          <w:noProof/>
        </w:rPr>
        <w:drawing>
          <wp:inline distT="0" distB="0" distL="0" distR="0" wp14:anchorId="358D15F3" wp14:editId="008FD875">
            <wp:extent cx="4341495" cy="3129340"/>
            <wp:effectExtent l="0" t="0" r="1905" b="0"/>
            <wp:docPr id="2" name="Image 2" descr="Macintosh HD:Users:davidpierron:Desktop:Capture d’écran 2016-01-14 à 18.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ierron:Desktop:Capture d’écran 2016-01-14 à 18.44.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1495" cy="3129340"/>
                    </a:xfrm>
                    <a:prstGeom prst="rect">
                      <a:avLst/>
                    </a:prstGeom>
                    <a:noFill/>
                    <a:ln>
                      <a:noFill/>
                    </a:ln>
                  </pic:spPr>
                </pic:pic>
              </a:graphicData>
            </a:graphic>
          </wp:inline>
        </w:drawing>
      </w:r>
    </w:p>
    <w:p w14:paraId="05DB3E82" w14:textId="77777777" w:rsidR="004460CC" w:rsidRDefault="004460CC" w:rsidP="004460CC">
      <w:pPr>
        <w:ind w:left="-709" w:right="-14"/>
        <w:jc w:val="center"/>
        <w:rPr>
          <w:b/>
          <w:u w:val="single"/>
        </w:rPr>
      </w:pPr>
      <w:proofErr w:type="gramStart"/>
      <w:r>
        <w:rPr>
          <w:b/>
          <w:u w:val="single"/>
        </w:rPr>
        <w:t>carte</w:t>
      </w:r>
      <w:proofErr w:type="gramEnd"/>
      <w:r>
        <w:rPr>
          <w:b/>
          <w:u w:val="single"/>
        </w:rPr>
        <w:t xml:space="preserve"> 2 : </w:t>
      </w:r>
      <w:r w:rsidRPr="004460CC">
        <w:rPr>
          <w:b/>
          <w:u w:val="single"/>
        </w:rPr>
        <w:t>Les liaisons européennes d’Air France</w:t>
      </w:r>
    </w:p>
    <w:p w14:paraId="46F9C0EA" w14:textId="77777777" w:rsidR="004460CC" w:rsidRDefault="004460CC" w:rsidP="004460CC">
      <w:pPr>
        <w:ind w:left="-709" w:right="-14"/>
        <w:jc w:val="center"/>
        <w:rPr>
          <w:b/>
          <w:u w:val="single"/>
        </w:rPr>
      </w:pPr>
    </w:p>
    <w:p w14:paraId="766AB9FB" w14:textId="77777777" w:rsidR="004460CC" w:rsidRDefault="004460CC" w:rsidP="004460CC">
      <w:pPr>
        <w:ind w:left="-709" w:right="-14"/>
        <w:jc w:val="center"/>
        <w:rPr>
          <w:b/>
          <w:u w:val="single"/>
        </w:rPr>
      </w:pPr>
    </w:p>
    <w:p w14:paraId="776DBE61" w14:textId="77777777" w:rsidR="004460CC" w:rsidRDefault="004460CC" w:rsidP="004460CC">
      <w:pPr>
        <w:ind w:left="-709" w:right="-14"/>
        <w:jc w:val="center"/>
        <w:rPr>
          <w:b/>
          <w:u w:val="single"/>
        </w:rPr>
      </w:pPr>
      <w:r>
        <w:rPr>
          <w:b/>
          <w:noProof/>
          <w:u w:val="single"/>
        </w:rPr>
        <w:lastRenderedPageBreak/>
        <w:drawing>
          <wp:inline distT="0" distB="0" distL="0" distR="0" wp14:anchorId="296FB76E" wp14:editId="3DDCAFE8">
            <wp:extent cx="4457700" cy="3276600"/>
            <wp:effectExtent l="0" t="0" r="12700" b="0"/>
            <wp:docPr id="4" name="Image 4" descr="Macintosh HD:Users:davidpierron:Desktop:Capture d’écran 2016-01-14 à 18.4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pierron:Desktop:Capture d’écran 2016-01-14 à 18.44.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p w14:paraId="482D742B" w14:textId="77777777" w:rsidR="004460CC" w:rsidRDefault="004460CC" w:rsidP="004460CC">
      <w:pPr>
        <w:ind w:left="-709" w:right="-14"/>
        <w:jc w:val="center"/>
        <w:rPr>
          <w:b/>
          <w:u w:val="single"/>
        </w:rPr>
      </w:pPr>
      <w:r>
        <w:rPr>
          <w:b/>
          <w:u w:val="single"/>
        </w:rPr>
        <w:t>Carte 3 : Liaisons aériennes nationales d’Air France</w:t>
      </w:r>
    </w:p>
    <w:p w14:paraId="12CE62E0" w14:textId="77777777" w:rsidR="004460CC" w:rsidRDefault="004460CC" w:rsidP="004460CC">
      <w:pPr>
        <w:ind w:left="-709" w:right="-14"/>
        <w:jc w:val="center"/>
        <w:rPr>
          <w:b/>
          <w:u w:val="single"/>
        </w:rPr>
      </w:pPr>
    </w:p>
    <w:p w14:paraId="12B3E945" w14:textId="77777777" w:rsidR="004460CC" w:rsidRDefault="004460CC" w:rsidP="004460CC">
      <w:pPr>
        <w:ind w:left="-709" w:right="-14"/>
        <w:jc w:val="center"/>
        <w:rPr>
          <w:b/>
          <w:u w:val="single"/>
        </w:rPr>
      </w:pPr>
    </w:p>
    <w:p w14:paraId="1B08B0E5" w14:textId="77777777" w:rsidR="004460CC" w:rsidRDefault="004460CC" w:rsidP="004460CC">
      <w:pPr>
        <w:ind w:left="-709" w:right="-14"/>
        <w:jc w:val="center"/>
        <w:rPr>
          <w:b/>
          <w:u w:val="single"/>
        </w:rPr>
      </w:pPr>
    </w:p>
    <w:p w14:paraId="3776F6D7" w14:textId="77777777" w:rsidR="004460CC" w:rsidRDefault="004460CC" w:rsidP="004460CC">
      <w:pPr>
        <w:ind w:left="-709" w:right="-14"/>
        <w:jc w:val="center"/>
        <w:rPr>
          <w:b/>
          <w:u w:val="single"/>
        </w:rPr>
      </w:pPr>
    </w:p>
    <w:p w14:paraId="69E8720A" w14:textId="77777777" w:rsidR="004460CC" w:rsidRDefault="004460CC" w:rsidP="004460CC">
      <w:pPr>
        <w:ind w:left="-709" w:right="-14"/>
        <w:jc w:val="center"/>
        <w:rPr>
          <w:b/>
          <w:u w:val="single"/>
        </w:rPr>
      </w:pPr>
    </w:p>
    <w:p w14:paraId="156BE4F8" w14:textId="77777777" w:rsidR="004460CC" w:rsidRDefault="004460CC" w:rsidP="004460CC">
      <w:pPr>
        <w:pStyle w:val="Paragraphedeliste"/>
        <w:numPr>
          <w:ilvl w:val="0"/>
          <w:numId w:val="1"/>
        </w:numPr>
        <w:ind w:right="-14"/>
        <w:jc w:val="center"/>
      </w:pPr>
      <w:r>
        <w:t>analysez les cartes 1, 2 et 3 que pouvez vous déduire de la place de Paris concernant le trafic aérien mondial, européen et national ?</w:t>
      </w:r>
    </w:p>
    <w:p w14:paraId="673BB0D1" w14:textId="77777777" w:rsidR="004460CC" w:rsidRDefault="004460CC" w:rsidP="004460CC">
      <w:pPr>
        <w:ind w:right="-14"/>
        <w:jc w:val="center"/>
      </w:pPr>
    </w:p>
    <w:p w14:paraId="77FB4100" w14:textId="77777777" w:rsidR="004460CC" w:rsidRDefault="004460CC" w:rsidP="004460CC">
      <w:pPr>
        <w:ind w:right="-14"/>
        <w:jc w:val="center"/>
      </w:pPr>
    </w:p>
    <w:p w14:paraId="7CF99F99" w14:textId="77777777" w:rsidR="004460CC" w:rsidRDefault="004460CC" w:rsidP="004460CC">
      <w:pPr>
        <w:pStyle w:val="Paragraphedeliste"/>
        <w:numPr>
          <w:ilvl w:val="0"/>
          <w:numId w:val="1"/>
        </w:numPr>
        <w:ind w:right="-14"/>
        <w:jc w:val="center"/>
      </w:pPr>
      <w:r>
        <w:t>Par conséquent, que pouvez vous dire de la place de l’aéroport de Paris dans le transport régional ?</w:t>
      </w:r>
    </w:p>
    <w:p w14:paraId="0F6CA181" w14:textId="77777777" w:rsidR="004460CC" w:rsidRDefault="004460CC" w:rsidP="004460CC">
      <w:pPr>
        <w:ind w:right="-14"/>
        <w:jc w:val="center"/>
      </w:pPr>
    </w:p>
    <w:p w14:paraId="557C7B26" w14:textId="77777777" w:rsidR="004460CC" w:rsidRDefault="004460CC" w:rsidP="004460CC">
      <w:pPr>
        <w:ind w:right="-14"/>
        <w:jc w:val="center"/>
      </w:pPr>
    </w:p>
    <w:p w14:paraId="238D3DDE" w14:textId="77777777" w:rsidR="004460CC" w:rsidRDefault="004460CC" w:rsidP="004460CC">
      <w:pPr>
        <w:ind w:right="-14"/>
        <w:jc w:val="center"/>
      </w:pPr>
    </w:p>
    <w:p w14:paraId="7C8B380D" w14:textId="77777777" w:rsidR="004460CC" w:rsidRDefault="004460CC" w:rsidP="004460CC">
      <w:pPr>
        <w:ind w:right="-14"/>
        <w:jc w:val="center"/>
      </w:pPr>
    </w:p>
    <w:p w14:paraId="03F232BA" w14:textId="77777777" w:rsidR="004460CC" w:rsidRDefault="004460CC" w:rsidP="004460CC">
      <w:pPr>
        <w:ind w:right="-14"/>
        <w:jc w:val="center"/>
      </w:pPr>
    </w:p>
    <w:p w14:paraId="7D90C18A" w14:textId="77777777" w:rsidR="004460CC" w:rsidRDefault="004460CC" w:rsidP="004460CC">
      <w:pPr>
        <w:ind w:right="-14"/>
        <w:jc w:val="center"/>
      </w:pPr>
    </w:p>
    <w:p w14:paraId="355DBF46" w14:textId="77777777" w:rsidR="004460CC" w:rsidRDefault="004460CC" w:rsidP="004460CC">
      <w:pPr>
        <w:ind w:right="-14"/>
        <w:jc w:val="center"/>
      </w:pPr>
    </w:p>
    <w:p w14:paraId="687FA8E2" w14:textId="77777777" w:rsidR="004460CC" w:rsidRDefault="004460CC" w:rsidP="004460CC">
      <w:pPr>
        <w:ind w:right="-14"/>
        <w:jc w:val="center"/>
      </w:pPr>
    </w:p>
    <w:p w14:paraId="047ED8BF" w14:textId="77777777" w:rsidR="004460CC" w:rsidRDefault="004460CC" w:rsidP="004460CC">
      <w:pPr>
        <w:ind w:right="-14"/>
        <w:jc w:val="center"/>
      </w:pPr>
    </w:p>
    <w:p w14:paraId="114DC76B" w14:textId="77777777" w:rsidR="004460CC" w:rsidRDefault="004460CC" w:rsidP="004460CC">
      <w:pPr>
        <w:ind w:right="-14"/>
        <w:jc w:val="center"/>
      </w:pPr>
    </w:p>
    <w:p w14:paraId="6FE817E7" w14:textId="77777777" w:rsidR="004460CC" w:rsidRDefault="004460CC" w:rsidP="004460CC">
      <w:pPr>
        <w:ind w:right="-14"/>
        <w:jc w:val="center"/>
      </w:pPr>
      <w:r>
        <w:rPr>
          <w:noProof/>
        </w:rPr>
        <w:lastRenderedPageBreak/>
        <w:drawing>
          <wp:inline distT="0" distB="0" distL="0" distR="0" wp14:anchorId="56553E6B" wp14:editId="1F487D05">
            <wp:extent cx="4445000" cy="3429000"/>
            <wp:effectExtent l="0" t="0" r="0" b="0"/>
            <wp:docPr id="5" name="Image 5" descr="Macintosh HD:Users:davidpierron:Desktop:Capture d’écran 2016-01-14 à 18.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pierron:Desktop:Capture d’écran 2016-01-14 à 18.53.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000" cy="3429000"/>
                    </a:xfrm>
                    <a:prstGeom prst="rect">
                      <a:avLst/>
                    </a:prstGeom>
                    <a:noFill/>
                    <a:ln>
                      <a:noFill/>
                    </a:ln>
                  </pic:spPr>
                </pic:pic>
              </a:graphicData>
            </a:graphic>
          </wp:inline>
        </w:drawing>
      </w:r>
    </w:p>
    <w:p w14:paraId="35E9F66C" w14:textId="77777777" w:rsidR="004460CC" w:rsidRDefault="004460CC" w:rsidP="004460CC">
      <w:pPr>
        <w:ind w:right="-14"/>
        <w:jc w:val="center"/>
      </w:pPr>
    </w:p>
    <w:p w14:paraId="6B9F70A9" w14:textId="77777777" w:rsidR="004460CC" w:rsidRDefault="004460CC" w:rsidP="004460CC">
      <w:pPr>
        <w:ind w:right="-14"/>
        <w:jc w:val="center"/>
      </w:pPr>
      <w:r w:rsidRPr="004460CC">
        <w:rPr>
          <w:b/>
          <w:u w:val="single"/>
        </w:rPr>
        <w:t>Plan de l’aéroport Roissy Charles de Gaulle</w:t>
      </w:r>
      <w:r>
        <w:t xml:space="preserve">. </w:t>
      </w:r>
    </w:p>
    <w:p w14:paraId="5EB20505" w14:textId="77777777" w:rsidR="004460CC" w:rsidRDefault="004460CC" w:rsidP="004460CC">
      <w:pPr>
        <w:ind w:right="-14"/>
        <w:jc w:val="center"/>
      </w:pPr>
    </w:p>
    <w:p w14:paraId="6E7773F2" w14:textId="77777777" w:rsidR="00F24A5A" w:rsidRDefault="00F24A5A" w:rsidP="004460CC">
      <w:pPr>
        <w:ind w:right="-14"/>
        <w:jc w:val="center"/>
      </w:pPr>
    </w:p>
    <w:p w14:paraId="77A7F0AA" w14:textId="77777777" w:rsidR="004460CC" w:rsidRDefault="0022378A" w:rsidP="0022378A">
      <w:pPr>
        <w:pStyle w:val="Paragraphedeliste"/>
        <w:numPr>
          <w:ilvl w:val="0"/>
          <w:numId w:val="1"/>
        </w:numPr>
        <w:ind w:right="-14"/>
      </w:pPr>
      <w:r>
        <w:t xml:space="preserve">quels types de bâtiments sont </w:t>
      </w:r>
      <w:proofErr w:type="gramStart"/>
      <w:r>
        <w:t>représenté</w:t>
      </w:r>
      <w:proofErr w:type="gramEnd"/>
      <w:r>
        <w:t xml:space="preserve"> sur ce plan ?</w:t>
      </w:r>
    </w:p>
    <w:p w14:paraId="00C89D60" w14:textId="77777777" w:rsidR="00F24A5A" w:rsidRDefault="00F24A5A" w:rsidP="00F24A5A">
      <w:pPr>
        <w:pStyle w:val="Paragraphedeliste"/>
        <w:ind w:left="-289" w:right="-14"/>
      </w:pPr>
    </w:p>
    <w:p w14:paraId="2B4A29D8" w14:textId="77777777" w:rsidR="00F24A5A" w:rsidRDefault="00F24A5A" w:rsidP="00F24A5A">
      <w:pPr>
        <w:pStyle w:val="Paragraphedeliste"/>
        <w:ind w:left="-289" w:right="-14"/>
      </w:pPr>
    </w:p>
    <w:p w14:paraId="5733FF43" w14:textId="77777777" w:rsidR="00F24A5A" w:rsidRDefault="00F24A5A" w:rsidP="0022378A">
      <w:pPr>
        <w:pStyle w:val="Paragraphedeliste"/>
        <w:numPr>
          <w:ilvl w:val="0"/>
          <w:numId w:val="1"/>
        </w:numPr>
        <w:ind w:right="-14"/>
      </w:pPr>
      <w:r>
        <w:t>quels types de transports figurent sur le schéma ?</w:t>
      </w:r>
    </w:p>
    <w:p w14:paraId="00D490BD" w14:textId="77777777" w:rsidR="00F24A5A" w:rsidRDefault="00F24A5A" w:rsidP="00F24A5A">
      <w:pPr>
        <w:ind w:right="-14"/>
      </w:pPr>
    </w:p>
    <w:p w14:paraId="75C140EE" w14:textId="77777777" w:rsidR="00F24A5A" w:rsidRDefault="00F24A5A" w:rsidP="00F24A5A">
      <w:pPr>
        <w:pStyle w:val="Paragraphedeliste"/>
        <w:ind w:left="-289" w:right="-14"/>
      </w:pPr>
    </w:p>
    <w:p w14:paraId="11E4D2FD" w14:textId="77777777" w:rsidR="00F24A5A" w:rsidRDefault="00F24A5A" w:rsidP="0022378A">
      <w:pPr>
        <w:pStyle w:val="Paragraphedeliste"/>
        <w:numPr>
          <w:ilvl w:val="0"/>
          <w:numId w:val="1"/>
        </w:numPr>
        <w:ind w:right="-14"/>
      </w:pPr>
      <w:proofErr w:type="gramStart"/>
      <w:r>
        <w:t>quels</w:t>
      </w:r>
      <w:proofErr w:type="gramEnd"/>
      <w:r>
        <w:t xml:space="preserve"> sont les régions, les villes, qui sont connectées à Roissy ?</w:t>
      </w:r>
    </w:p>
    <w:p w14:paraId="127F01EA" w14:textId="77777777" w:rsidR="00F24A5A" w:rsidRDefault="00F24A5A" w:rsidP="00F24A5A">
      <w:pPr>
        <w:ind w:right="-14"/>
      </w:pPr>
    </w:p>
    <w:p w14:paraId="2D7924DB" w14:textId="77777777" w:rsidR="00F24A5A" w:rsidRDefault="00F24A5A" w:rsidP="00F24A5A">
      <w:pPr>
        <w:ind w:right="-14"/>
      </w:pPr>
    </w:p>
    <w:p w14:paraId="1B87BDE7" w14:textId="77777777" w:rsidR="00F24A5A" w:rsidRDefault="00F24A5A" w:rsidP="00F24A5A">
      <w:pPr>
        <w:ind w:right="-14"/>
      </w:pPr>
    </w:p>
    <w:p w14:paraId="418D0050" w14:textId="77777777" w:rsidR="00F24A5A" w:rsidRDefault="00F24A5A" w:rsidP="00F24A5A">
      <w:pPr>
        <w:ind w:right="-14"/>
      </w:pPr>
    </w:p>
    <w:p w14:paraId="5951DC25" w14:textId="77777777" w:rsidR="0022378A" w:rsidRDefault="0022378A" w:rsidP="0022378A">
      <w:pPr>
        <w:ind w:right="-14"/>
      </w:pPr>
    </w:p>
    <w:p w14:paraId="3477648A" w14:textId="77777777" w:rsidR="0022378A" w:rsidRDefault="0022378A" w:rsidP="0022378A">
      <w:pPr>
        <w:ind w:right="-14"/>
      </w:pPr>
      <w:r>
        <w:rPr>
          <w:noProof/>
        </w:rPr>
        <w:drawing>
          <wp:inline distT="0" distB="0" distL="0" distR="0" wp14:anchorId="3AF0DCBE" wp14:editId="45513A24">
            <wp:extent cx="4457700" cy="2768600"/>
            <wp:effectExtent l="0" t="0" r="12700" b="0"/>
            <wp:docPr id="6" name="Image 6" descr="Macintosh HD:Users:davidpierron:Desktop:Capture d’écran 2016-01-14 à 19.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pierron:Desktop:Capture d’écran 2016-01-14 à 19.03.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2768600"/>
                    </a:xfrm>
                    <a:prstGeom prst="rect">
                      <a:avLst/>
                    </a:prstGeom>
                    <a:noFill/>
                    <a:ln>
                      <a:noFill/>
                    </a:ln>
                  </pic:spPr>
                </pic:pic>
              </a:graphicData>
            </a:graphic>
          </wp:inline>
        </w:drawing>
      </w:r>
    </w:p>
    <w:p w14:paraId="6358C797" w14:textId="77777777" w:rsidR="0022378A" w:rsidRDefault="0022378A" w:rsidP="0022378A">
      <w:pPr>
        <w:ind w:right="-14"/>
        <w:jc w:val="center"/>
        <w:rPr>
          <w:b/>
          <w:u w:val="single"/>
        </w:rPr>
      </w:pPr>
      <w:proofErr w:type="gramStart"/>
      <w:r w:rsidRPr="0022378A">
        <w:rPr>
          <w:b/>
          <w:u w:val="single"/>
        </w:rPr>
        <w:t>l’activité</w:t>
      </w:r>
      <w:proofErr w:type="gramEnd"/>
      <w:r w:rsidRPr="0022378A">
        <w:rPr>
          <w:b/>
          <w:u w:val="single"/>
        </w:rPr>
        <w:t xml:space="preserve"> économique autour de Roissy</w:t>
      </w:r>
    </w:p>
    <w:p w14:paraId="5FEDD44E" w14:textId="77777777" w:rsidR="0022378A" w:rsidRDefault="0022378A" w:rsidP="0022378A">
      <w:pPr>
        <w:ind w:right="-14"/>
        <w:jc w:val="center"/>
        <w:rPr>
          <w:b/>
          <w:u w:val="single"/>
        </w:rPr>
      </w:pPr>
    </w:p>
    <w:p w14:paraId="41F6961E" w14:textId="77777777" w:rsidR="00F24A5A" w:rsidRDefault="00F24A5A" w:rsidP="0022378A">
      <w:pPr>
        <w:ind w:right="-14"/>
        <w:jc w:val="center"/>
        <w:rPr>
          <w:b/>
          <w:u w:val="single"/>
        </w:rPr>
      </w:pPr>
    </w:p>
    <w:p w14:paraId="2BE9D850" w14:textId="77777777" w:rsidR="00F24A5A" w:rsidRDefault="00F24A5A" w:rsidP="00F24A5A">
      <w:pPr>
        <w:pStyle w:val="Paragraphedeliste"/>
        <w:numPr>
          <w:ilvl w:val="0"/>
          <w:numId w:val="1"/>
        </w:numPr>
        <w:ind w:right="-14"/>
        <w:jc w:val="center"/>
      </w:pPr>
      <w:r>
        <w:t>- quel est l’impact de l’aéroport de Roissy sur le territoire qui l’entoure ?</w:t>
      </w:r>
    </w:p>
    <w:p w14:paraId="451C3F9E" w14:textId="77777777" w:rsidR="00F24A5A" w:rsidRDefault="00F24A5A" w:rsidP="00F24A5A">
      <w:pPr>
        <w:ind w:right="-14"/>
        <w:jc w:val="center"/>
      </w:pPr>
    </w:p>
    <w:p w14:paraId="67C15FF8" w14:textId="77777777" w:rsidR="00F24A5A" w:rsidRDefault="00F24A5A" w:rsidP="00F24A5A">
      <w:pPr>
        <w:ind w:right="-14"/>
        <w:jc w:val="center"/>
      </w:pPr>
    </w:p>
    <w:p w14:paraId="008BA98E" w14:textId="77777777" w:rsidR="00F24A5A" w:rsidRDefault="00F24A5A" w:rsidP="00F24A5A">
      <w:pPr>
        <w:pStyle w:val="Paragraphedeliste"/>
        <w:numPr>
          <w:ilvl w:val="0"/>
          <w:numId w:val="1"/>
        </w:numPr>
        <w:ind w:right="-14"/>
        <w:jc w:val="center"/>
      </w:pPr>
      <w:r>
        <w:t>Pourquoi peut-on dire de la présence de l’aéroport sur l’emploi ?</w:t>
      </w:r>
    </w:p>
    <w:p w14:paraId="08F454C0" w14:textId="77777777" w:rsidR="00F24A5A" w:rsidRDefault="00F24A5A" w:rsidP="00F24A5A">
      <w:pPr>
        <w:ind w:right="-14"/>
        <w:jc w:val="center"/>
      </w:pPr>
    </w:p>
    <w:p w14:paraId="20640B04" w14:textId="77777777" w:rsidR="00F24A5A" w:rsidRDefault="00F24A5A" w:rsidP="00F24A5A">
      <w:pPr>
        <w:ind w:right="-14"/>
        <w:jc w:val="center"/>
      </w:pPr>
    </w:p>
    <w:p w14:paraId="39075F73" w14:textId="77777777" w:rsidR="00F24A5A" w:rsidRDefault="00F24A5A" w:rsidP="00F24A5A">
      <w:pPr>
        <w:ind w:right="-14"/>
        <w:jc w:val="center"/>
      </w:pPr>
    </w:p>
    <w:p w14:paraId="6AE58971" w14:textId="77777777" w:rsidR="00F24A5A" w:rsidRDefault="00F24A5A" w:rsidP="00F24A5A">
      <w:pPr>
        <w:ind w:right="-14"/>
        <w:jc w:val="center"/>
      </w:pPr>
    </w:p>
    <w:p w14:paraId="02D6A14D" w14:textId="77777777" w:rsidR="00F24A5A" w:rsidRDefault="00F24A5A" w:rsidP="00F24A5A">
      <w:pPr>
        <w:ind w:right="-14"/>
        <w:jc w:val="center"/>
      </w:pPr>
    </w:p>
    <w:p w14:paraId="7EF6B427" w14:textId="77777777" w:rsidR="00F24A5A" w:rsidRDefault="00F24A5A" w:rsidP="00F24A5A">
      <w:pPr>
        <w:ind w:right="-14"/>
        <w:jc w:val="center"/>
      </w:pPr>
    </w:p>
    <w:p w14:paraId="596A2A50" w14:textId="77777777" w:rsidR="00F24A5A" w:rsidRDefault="00F24A5A" w:rsidP="00F24A5A">
      <w:pPr>
        <w:ind w:right="-14"/>
        <w:jc w:val="center"/>
      </w:pPr>
    </w:p>
    <w:p w14:paraId="58E6306E" w14:textId="77777777" w:rsidR="00F24A5A" w:rsidRDefault="00F24A5A" w:rsidP="00F24A5A">
      <w:pPr>
        <w:ind w:right="-14"/>
        <w:jc w:val="center"/>
      </w:pPr>
    </w:p>
    <w:p w14:paraId="11DCBEFC" w14:textId="77777777" w:rsidR="00F24A5A" w:rsidRDefault="00F24A5A" w:rsidP="00F24A5A">
      <w:pPr>
        <w:ind w:right="-14"/>
        <w:jc w:val="center"/>
      </w:pPr>
    </w:p>
    <w:p w14:paraId="5C9786E9" w14:textId="77777777" w:rsidR="00F24A5A" w:rsidRDefault="00F24A5A" w:rsidP="00F24A5A">
      <w:pPr>
        <w:ind w:right="-14"/>
        <w:jc w:val="center"/>
      </w:pPr>
    </w:p>
    <w:p w14:paraId="3C1F8FC8" w14:textId="77777777" w:rsidR="00F24A5A" w:rsidRDefault="00F24A5A" w:rsidP="00F24A5A">
      <w:pPr>
        <w:ind w:right="-14"/>
        <w:jc w:val="center"/>
      </w:pPr>
    </w:p>
    <w:p w14:paraId="21DBBE28" w14:textId="77777777" w:rsidR="00F24A5A" w:rsidRDefault="00F24A5A" w:rsidP="00F24A5A">
      <w:pPr>
        <w:ind w:right="-14"/>
        <w:jc w:val="center"/>
      </w:pPr>
    </w:p>
    <w:p w14:paraId="061AB77D" w14:textId="77777777" w:rsidR="00F24A5A" w:rsidRDefault="00F24A5A" w:rsidP="00F24A5A">
      <w:pPr>
        <w:ind w:right="-14"/>
        <w:jc w:val="center"/>
      </w:pPr>
    </w:p>
    <w:p w14:paraId="49FDD74E" w14:textId="77777777" w:rsidR="00F24A5A" w:rsidRDefault="00F24A5A" w:rsidP="00F24A5A">
      <w:pPr>
        <w:ind w:right="-14"/>
        <w:jc w:val="center"/>
      </w:pPr>
    </w:p>
    <w:p w14:paraId="2A399B36" w14:textId="77777777" w:rsidR="00F24A5A" w:rsidRDefault="00F24A5A" w:rsidP="00F24A5A">
      <w:pPr>
        <w:ind w:right="-14"/>
        <w:jc w:val="center"/>
      </w:pPr>
    </w:p>
    <w:p w14:paraId="7F043237" w14:textId="77777777" w:rsidR="00F24A5A" w:rsidRDefault="00F24A5A" w:rsidP="00F24A5A">
      <w:pPr>
        <w:ind w:right="-14"/>
        <w:jc w:val="center"/>
      </w:pPr>
    </w:p>
    <w:p w14:paraId="5F0772BF" w14:textId="77777777" w:rsidR="00F24A5A" w:rsidRDefault="00F24A5A" w:rsidP="00F24A5A">
      <w:pPr>
        <w:ind w:right="-14"/>
        <w:jc w:val="center"/>
      </w:pPr>
    </w:p>
    <w:p w14:paraId="3BC9F283" w14:textId="77777777" w:rsidR="00F24A5A" w:rsidRDefault="00F24A5A" w:rsidP="00F24A5A">
      <w:pPr>
        <w:ind w:right="-14"/>
        <w:jc w:val="center"/>
      </w:pPr>
    </w:p>
    <w:p w14:paraId="4D695F5C" w14:textId="77777777" w:rsidR="00F24A5A" w:rsidRDefault="00F24A5A" w:rsidP="00F24A5A">
      <w:pPr>
        <w:ind w:right="-14"/>
        <w:jc w:val="center"/>
      </w:pPr>
    </w:p>
    <w:p w14:paraId="5E7C291B" w14:textId="77777777" w:rsidR="00F24A5A" w:rsidRDefault="00F24A5A" w:rsidP="00F24A5A">
      <w:pPr>
        <w:ind w:right="-14"/>
        <w:jc w:val="center"/>
      </w:pPr>
    </w:p>
    <w:p w14:paraId="5C41E519" w14:textId="77777777" w:rsidR="00F24A5A" w:rsidRDefault="00F24A5A" w:rsidP="00F24A5A">
      <w:pPr>
        <w:jc w:val="center"/>
        <w:sectPr w:rsidR="00F24A5A" w:rsidSect="00F24A5A">
          <w:pgSz w:w="16840" w:h="11900" w:orient="landscape"/>
          <w:pgMar w:top="284" w:right="680" w:bottom="142" w:left="1417" w:header="708" w:footer="708" w:gutter="0"/>
          <w:cols w:num="2" w:space="851"/>
          <w:docGrid w:linePitch="360"/>
        </w:sectPr>
      </w:pPr>
    </w:p>
    <w:p w14:paraId="66FEC653" w14:textId="77777777" w:rsidR="00F24A5A" w:rsidRDefault="00F24A5A" w:rsidP="00F24A5A">
      <w:pPr>
        <w:jc w:val="center"/>
      </w:pPr>
      <w:r>
        <w:rPr>
          <w:noProof/>
        </w:rPr>
        <w:drawing>
          <wp:inline distT="0" distB="0" distL="0" distR="0" wp14:anchorId="58305E1A" wp14:editId="52970248">
            <wp:extent cx="8654737" cy="5819140"/>
            <wp:effectExtent l="0" t="0" r="6985" b="0"/>
            <wp:docPr id="7" name="Image 7" descr="Macintosh HD:Users:davidpierron:Desktop:Capture d’écran 2016-01-14 à 19.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pierron:Desktop:Capture d’écran 2016-01-14 à 19.07.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55517" cy="5819665"/>
                    </a:xfrm>
                    <a:prstGeom prst="rect">
                      <a:avLst/>
                    </a:prstGeom>
                    <a:noFill/>
                    <a:ln>
                      <a:noFill/>
                    </a:ln>
                  </pic:spPr>
                </pic:pic>
              </a:graphicData>
            </a:graphic>
          </wp:inline>
        </w:drawing>
      </w:r>
    </w:p>
    <w:p w14:paraId="64D4786B" w14:textId="77777777" w:rsidR="0019464E" w:rsidRDefault="0019464E" w:rsidP="00F24A5A">
      <w:pPr>
        <w:jc w:val="center"/>
      </w:pPr>
    </w:p>
    <w:p w14:paraId="461C837A" w14:textId="77777777" w:rsidR="0019464E" w:rsidRDefault="0019464E" w:rsidP="00F24A5A">
      <w:pPr>
        <w:jc w:val="center"/>
      </w:pPr>
    </w:p>
    <w:p w14:paraId="4EECBAA8" w14:textId="77777777" w:rsidR="0019464E" w:rsidRDefault="0019464E" w:rsidP="00F24A5A">
      <w:pPr>
        <w:jc w:val="center"/>
      </w:pPr>
    </w:p>
    <w:p w14:paraId="6AC1A8FA" w14:textId="77777777" w:rsidR="0019464E" w:rsidRDefault="0019464E" w:rsidP="00F24A5A">
      <w:pPr>
        <w:jc w:val="center"/>
      </w:pPr>
    </w:p>
    <w:p w14:paraId="227C78E1" w14:textId="77777777" w:rsidR="0019464E" w:rsidRDefault="0019464E" w:rsidP="00F24A5A">
      <w:pPr>
        <w:jc w:val="center"/>
      </w:pPr>
    </w:p>
    <w:p w14:paraId="1C362575" w14:textId="77777777" w:rsidR="0019464E" w:rsidRDefault="0019464E" w:rsidP="00F24A5A">
      <w:pPr>
        <w:jc w:val="center"/>
      </w:pPr>
    </w:p>
    <w:p w14:paraId="6447CB8C" w14:textId="77777777" w:rsidR="0019464E" w:rsidRDefault="0019464E" w:rsidP="0019464E">
      <w:pPr>
        <w:rPr>
          <w:b/>
          <w:u w:val="single"/>
        </w:rPr>
        <w:sectPr w:rsidR="0019464E" w:rsidSect="00F24A5A">
          <w:type w:val="continuous"/>
          <w:pgSz w:w="16840" w:h="11900" w:orient="landscape"/>
          <w:pgMar w:top="284" w:right="680" w:bottom="142" w:left="1417" w:header="708" w:footer="708" w:gutter="0"/>
          <w:cols w:space="851"/>
          <w:docGrid w:linePitch="360"/>
        </w:sectPr>
      </w:pPr>
    </w:p>
    <w:p w14:paraId="0AA8C32B" w14:textId="77777777" w:rsidR="00BC084F" w:rsidRDefault="00BC084F" w:rsidP="0019464E">
      <w:pPr>
        <w:rPr>
          <w:b/>
          <w:u w:val="single"/>
        </w:rPr>
      </w:pPr>
    </w:p>
    <w:p w14:paraId="2319594B" w14:textId="77777777" w:rsidR="00BC084F" w:rsidRDefault="00BC084F" w:rsidP="0019464E">
      <w:pPr>
        <w:rPr>
          <w:b/>
          <w:u w:val="single"/>
        </w:rPr>
      </w:pPr>
    </w:p>
    <w:p w14:paraId="1E835E13" w14:textId="77777777" w:rsidR="00BC084F" w:rsidRDefault="00BC084F" w:rsidP="0019464E">
      <w:pPr>
        <w:rPr>
          <w:b/>
          <w:u w:val="single"/>
        </w:rPr>
      </w:pPr>
    </w:p>
    <w:p w14:paraId="4AA84DDE" w14:textId="77DA7A64" w:rsidR="0019464E" w:rsidRDefault="0019464E" w:rsidP="0019464E"/>
    <w:p w14:paraId="35C01983" w14:textId="1ED532A2" w:rsidR="0019464E" w:rsidRDefault="0019464E" w:rsidP="0019464E"/>
    <w:p w14:paraId="74043CC0" w14:textId="07A60593" w:rsidR="002F57B7" w:rsidRPr="002F57B7" w:rsidRDefault="002F57B7" w:rsidP="002F57B7">
      <w:pPr>
        <w:jc w:val="center"/>
        <w:rPr>
          <w:b/>
          <w:u w:val="single"/>
        </w:rPr>
      </w:pPr>
      <w:r w:rsidRPr="002F57B7">
        <w:rPr>
          <w:b/>
          <w:u w:val="single"/>
        </w:rPr>
        <w:t>L’EMPLOI DANS LES AEROPORTS PARISIENS</w:t>
      </w:r>
    </w:p>
    <w:p w14:paraId="047BC335" w14:textId="77777777" w:rsidR="002F57B7" w:rsidRDefault="002F57B7" w:rsidP="0019464E"/>
    <w:p w14:paraId="4F7DFEBA" w14:textId="77777777" w:rsidR="002F57B7" w:rsidRPr="002F57B7" w:rsidRDefault="002F57B7" w:rsidP="002F57B7">
      <w:pPr>
        <w:widowControl w:val="0"/>
        <w:autoSpaceDE w:val="0"/>
        <w:autoSpaceDN w:val="0"/>
        <w:adjustRightInd w:val="0"/>
        <w:jc w:val="both"/>
        <w:rPr>
          <w:rFonts w:ascii="Verdana" w:hAnsi="Verdana" w:cs="Verdana"/>
        </w:rPr>
      </w:pPr>
      <w:r w:rsidRPr="002F57B7">
        <w:rPr>
          <w:rFonts w:ascii="Verdana" w:hAnsi="Verdana" w:cs="Verdana"/>
        </w:rPr>
        <w:t>De la vente du billet d'avion au vol lui-même, de nombreux professionnels interviennent dans le transport aérien.</w:t>
      </w:r>
    </w:p>
    <w:p w14:paraId="2FA1FC57" w14:textId="77777777" w:rsidR="002F57B7" w:rsidRPr="002F57B7" w:rsidRDefault="002F57B7" w:rsidP="002F57B7">
      <w:pPr>
        <w:widowControl w:val="0"/>
        <w:autoSpaceDE w:val="0"/>
        <w:autoSpaceDN w:val="0"/>
        <w:adjustRightInd w:val="0"/>
        <w:jc w:val="both"/>
        <w:rPr>
          <w:rFonts w:ascii="Verdana" w:hAnsi="Verdana" w:cs="Verdana"/>
        </w:rPr>
      </w:pPr>
      <w:r w:rsidRPr="002F57B7">
        <w:rPr>
          <w:rFonts w:ascii="Verdana" w:hAnsi="Verdana" w:cs="Verdana"/>
        </w:rPr>
        <w:t>Le transport aérien régulier regroupe le transport des personnes, de marchandises et de courrier sur des lignes régulières et selon des horaires déterminés. Quand il est non régulier, il concerne le transport des personnes et des marchandises via des charters, des avions-taxis, des locations d'avion avec pilote ou encore les excursions aériennes.</w:t>
      </w:r>
    </w:p>
    <w:p w14:paraId="745A561E" w14:textId="77777777" w:rsidR="002F57B7" w:rsidRPr="002F57B7" w:rsidRDefault="002F57B7" w:rsidP="002F57B7">
      <w:pPr>
        <w:widowControl w:val="0"/>
        <w:autoSpaceDE w:val="0"/>
        <w:autoSpaceDN w:val="0"/>
        <w:adjustRightInd w:val="0"/>
        <w:jc w:val="both"/>
        <w:rPr>
          <w:rFonts w:ascii="Verdana" w:hAnsi="Verdana" w:cs="Verdana"/>
        </w:rPr>
      </w:pPr>
      <w:r w:rsidRPr="002F57B7">
        <w:rPr>
          <w:rFonts w:ascii="Verdana" w:hAnsi="Verdana" w:cs="Verdana"/>
        </w:rPr>
        <w:t>Le transport aérien s’appuie sur :</w:t>
      </w:r>
    </w:p>
    <w:p w14:paraId="48A6A5CC" w14:textId="77777777" w:rsidR="002F57B7" w:rsidRPr="002F57B7" w:rsidRDefault="002F57B7" w:rsidP="002F57B7">
      <w:pPr>
        <w:widowControl w:val="0"/>
        <w:numPr>
          <w:ilvl w:val="0"/>
          <w:numId w:val="2"/>
        </w:numPr>
        <w:tabs>
          <w:tab w:val="left" w:pos="220"/>
          <w:tab w:val="left" w:pos="720"/>
        </w:tabs>
        <w:autoSpaceDE w:val="0"/>
        <w:autoSpaceDN w:val="0"/>
        <w:adjustRightInd w:val="0"/>
        <w:ind w:hanging="720"/>
        <w:jc w:val="both"/>
        <w:rPr>
          <w:rFonts w:ascii="Verdana" w:hAnsi="Verdana" w:cs="Verdana"/>
        </w:rPr>
      </w:pPr>
      <w:r w:rsidRPr="002F57B7">
        <w:rPr>
          <w:rFonts w:ascii="Verdana" w:hAnsi="Verdana" w:cs="Verdana"/>
        </w:rPr>
        <w:t>des activités d’assistance aéroportuaire (assistance à l’avion et aux passagers, assistance administrative au sol et assistance opérationnelle) ;</w:t>
      </w:r>
    </w:p>
    <w:p w14:paraId="3C336857" w14:textId="77777777" w:rsidR="002F57B7" w:rsidRPr="002F57B7" w:rsidRDefault="002F57B7" w:rsidP="002F57B7">
      <w:pPr>
        <w:widowControl w:val="0"/>
        <w:numPr>
          <w:ilvl w:val="0"/>
          <w:numId w:val="2"/>
        </w:numPr>
        <w:tabs>
          <w:tab w:val="left" w:pos="220"/>
          <w:tab w:val="left" w:pos="720"/>
        </w:tabs>
        <w:autoSpaceDE w:val="0"/>
        <w:autoSpaceDN w:val="0"/>
        <w:adjustRightInd w:val="0"/>
        <w:ind w:hanging="720"/>
        <w:jc w:val="both"/>
        <w:rPr>
          <w:rFonts w:ascii="Verdana" w:hAnsi="Verdana" w:cs="Verdana"/>
        </w:rPr>
      </w:pPr>
      <w:r w:rsidRPr="002F57B7">
        <w:rPr>
          <w:rFonts w:ascii="Verdana" w:hAnsi="Verdana" w:cs="Verdana"/>
        </w:rPr>
        <w:t>des activités de maintenance aéronautique : entretien en ligne des aéronefs, maintenance.</w:t>
      </w:r>
    </w:p>
    <w:p w14:paraId="1AFC8AB8" w14:textId="638263B2" w:rsidR="002F57B7" w:rsidRPr="002F57B7" w:rsidRDefault="002F57B7" w:rsidP="002F57B7">
      <w:pPr>
        <w:widowControl w:val="0"/>
        <w:autoSpaceDE w:val="0"/>
        <w:autoSpaceDN w:val="0"/>
        <w:adjustRightInd w:val="0"/>
        <w:jc w:val="both"/>
        <w:rPr>
          <w:rFonts w:ascii="Verdana" w:hAnsi="Verdana" w:cs="Verdana"/>
        </w:rPr>
      </w:pPr>
      <w:r w:rsidRPr="002F57B7">
        <w:rPr>
          <w:rFonts w:ascii="Verdana" w:hAnsi="Verdana" w:cs="Verdana"/>
        </w:rPr>
        <w:t xml:space="preserve">En 2010, Roissy assure près de 34 % de l'ensemble des mouvements aériens en France et Orly pas moins de 14 %... autant dire que l'Ile-de-France est la première région française pour l'emploi dans le secteur. La région regroupe en effet  </w:t>
      </w:r>
      <w:r w:rsidRPr="002F57B7">
        <w:rPr>
          <w:rFonts w:ascii="Verdana" w:hAnsi="Verdana" w:cs="Verdana"/>
          <w:b/>
          <w:bCs/>
        </w:rPr>
        <w:t xml:space="preserve">57 % des salariés. </w:t>
      </w:r>
      <w:r w:rsidRPr="002F57B7">
        <w:rPr>
          <w:rFonts w:ascii="Verdana" w:hAnsi="Verdana" w:cs="Verdana"/>
        </w:rPr>
        <w:t>Le transport aérien emploie plus de 115 000 personnes en emplois directs et 4 fois plus en emplois indirects.</w:t>
      </w:r>
    </w:p>
    <w:p w14:paraId="69D266AC" w14:textId="77777777" w:rsidR="002F57B7" w:rsidRDefault="002F57B7" w:rsidP="002F57B7">
      <w:pPr>
        <w:widowControl w:val="0"/>
        <w:autoSpaceDE w:val="0"/>
        <w:autoSpaceDN w:val="0"/>
        <w:adjustRightInd w:val="0"/>
        <w:jc w:val="both"/>
        <w:rPr>
          <w:rFonts w:ascii="Verdana" w:hAnsi="Verdana" w:cs="Verdana"/>
          <w:sz w:val="22"/>
          <w:szCs w:val="22"/>
        </w:rPr>
      </w:pPr>
    </w:p>
    <w:p w14:paraId="47B9B31E" w14:textId="77777777" w:rsidR="002F57B7" w:rsidRDefault="002F57B7" w:rsidP="002F57B7">
      <w:pPr>
        <w:widowControl w:val="0"/>
        <w:autoSpaceDE w:val="0"/>
        <w:autoSpaceDN w:val="0"/>
        <w:adjustRightInd w:val="0"/>
        <w:rPr>
          <w:rFonts w:ascii="Verdana" w:hAnsi="Verdana" w:cs="Verdana"/>
          <w:sz w:val="22"/>
          <w:szCs w:val="22"/>
        </w:rPr>
      </w:pPr>
    </w:p>
    <w:p w14:paraId="3A196F8C" w14:textId="77777777" w:rsidR="002F57B7" w:rsidRDefault="002F57B7" w:rsidP="002F57B7">
      <w:pPr>
        <w:widowControl w:val="0"/>
        <w:autoSpaceDE w:val="0"/>
        <w:autoSpaceDN w:val="0"/>
        <w:adjustRightInd w:val="0"/>
        <w:rPr>
          <w:rFonts w:ascii="Verdana" w:hAnsi="Verdana" w:cs="Verdana"/>
          <w:sz w:val="22"/>
          <w:szCs w:val="22"/>
        </w:rPr>
      </w:pPr>
    </w:p>
    <w:p w14:paraId="7CD92C0A" w14:textId="77777777" w:rsidR="002F57B7" w:rsidRDefault="002F57B7" w:rsidP="002F57B7">
      <w:pPr>
        <w:widowControl w:val="0"/>
        <w:autoSpaceDE w:val="0"/>
        <w:autoSpaceDN w:val="0"/>
        <w:adjustRightInd w:val="0"/>
        <w:rPr>
          <w:rFonts w:ascii="Verdana" w:hAnsi="Verdana" w:cs="Verdana"/>
          <w:sz w:val="22"/>
          <w:szCs w:val="22"/>
        </w:rPr>
      </w:pPr>
    </w:p>
    <w:p w14:paraId="44CAA488" w14:textId="77777777" w:rsidR="002F57B7" w:rsidRDefault="002F57B7" w:rsidP="002F57B7">
      <w:pPr>
        <w:widowControl w:val="0"/>
        <w:autoSpaceDE w:val="0"/>
        <w:autoSpaceDN w:val="0"/>
        <w:adjustRightInd w:val="0"/>
        <w:rPr>
          <w:rFonts w:ascii="Verdana" w:hAnsi="Verdana" w:cs="Verdana"/>
          <w:sz w:val="22"/>
          <w:szCs w:val="22"/>
        </w:rPr>
      </w:pPr>
    </w:p>
    <w:p w14:paraId="027D9495" w14:textId="77777777" w:rsidR="002F57B7" w:rsidRDefault="002F57B7" w:rsidP="002F57B7">
      <w:pPr>
        <w:widowControl w:val="0"/>
        <w:autoSpaceDE w:val="0"/>
        <w:autoSpaceDN w:val="0"/>
        <w:adjustRightInd w:val="0"/>
        <w:rPr>
          <w:rFonts w:ascii="Verdana" w:hAnsi="Verdana" w:cs="Verdana"/>
          <w:sz w:val="22"/>
          <w:szCs w:val="22"/>
        </w:rPr>
      </w:pPr>
    </w:p>
    <w:p w14:paraId="26B9C9F5" w14:textId="77777777" w:rsidR="002F57B7" w:rsidRDefault="002F57B7" w:rsidP="002F57B7">
      <w:pPr>
        <w:widowControl w:val="0"/>
        <w:autoSpaceDE w:val="0"/>
        <w:autoSpaceDN w:val="0"/>
        <w:adjustRightInd w:val="0"/>
        <w:rPr>
          <w:rFonts w:ascii="Verdana" w:hAnsi="Verdana" w:cs="Verdana"/>
          <w:sz w:val="22"/>
          <w:szCs w:val="22"/>
        </w:rPr>
      </w:pPr>
    </w:p>
    <w:p w14:paraId="22F7B5CF" w14:textId="77777777" w:rsidR="002F57B7" w:rsidRDefault="002F57B7" w:rsidP="002F57B7">
      <w:pPr>
        <w:widowControl w:val="0"/>
        <w:autoSpaceDE w:val="0"/>
        <w:autoSpaceDN w:val="0"/>
        <w:adjustRightInd w:val="0"/>
        <w:rPr>
          <w:rFonts w:ascii="Verdana" w:hAnsi="Verdana" w:cs="Verdana"/>
          <w:sz w:val="22"/>
          <w:szCs w:val="22"/>
        </w:rPr>
      </w:pPr>
    </w:p>
    <w:p w14:paraId="73FBE1AF" w14:textId="77777777" w:rsidR="002F57B7" w:rsidRDefault="002F57B7" w:rsidP="002F57B7">
      <w:pPr>
        <w:jc w:val="center"/>
        <w:rPr>
          <w:b/>
          <w:u w:val="single"/>
        </w:rPr>
      </w:pPr>
      <w:proofErr w:type="gramStart"/>
      <w:r w:rsidRPr="0019464E">
        <w:rPr>
          <w:b/>
          <w:u w:val="single"/>
        </w:rPr>
        <w:t>OU</w:t>
      </w:r>
      <w:proofErr w:type="gramEnd"/>
      <w:r w:rsidRPr="0019464E">
        <w:rPr>
          <w:b/>
          <w:u w:val="single"/>
        </w:rPr>
        <w:t xml:space="preserve"> VIVENT LES EMPLOYES DE L’AEROPORT DE ROISSY ?</w:t>
      </w:r>
    </w:p>
    <w:p w14:paraId="14069D58" w14:textId="77777777" w:rsidR="002F57B7" w:rsidRDefault="002F57B7" w:rsidP="002F57B7">
      <w:pPr>
        <w:jc w:val="center"/>
        <w:rPr>
          <w:b/>
          <w:u w:val="single"/>
        </w:rPr>
      </w:pPr>
    </w:p>
    <w:p w14:paraId="327B8833" w14:textId="77777777" w:rsidR="002F57B7" w:rsidRDefault="002F57B7" w:rsidP="002F57B7">
      <w:pPr>
        <w:widowControl w:val="0"/>
        <w:autoSpaceDE w:val="0"/>
        <w:autoSpaceDN w:val="0"/>
        <w:adjustRightInd w:val="0"/>
        <w:rPr>
          <w:rFonts w:ascii="Verdana" w:hAnsi="Verdana" w:cs="Verdana"/>
          <w:sz w:val="22"/>
          <w:szCs w:val="22"/>
        </w:rPr>
      </w:pPr>
    </w:p>
    <w:p w14:paraId="4824DD13" w14:textId="13963608" w:rsidR="002F57B7" w:rsidRDefault="002F57B7" w:rsidP="002F57B7">
      <w:pPr>
        <w:widowControl w:val="0"/>
        <w:autoSpaceDE w:val="0"/>
        <w:autoSpaceDN w:val="0"/>
        <w:adjustRightInd w:val="0"/>
        <w:rPr>
          <w:rFonts w:ascii="Verdana" w:hAnsi="Verdana" w:cs="Verdana"/>
          <w:sz w:val="22"/>
          <w:szCs w:val="22"/>
        </w:rPr>
      </w:pPr>
      <w:r>
        <w:rPr>
          <w:noProof/>
        </w:rPr>
        <w:drawing>
          <wp:inline distT="0" distB="0" distL="0" distR="0" wp14:anchorId="04A3935F" wp14:editId="2A75C119">
            <wp:extent cx="4410710" cy="2223382"/>
            <wp:effectExtent l="0" t="0" r="8890" b="12065"/>
            <wp:docPr id="8" name="Image 8" descr="Macintosh HD:Users:davidpierron:Desktop:Capture d’écran 2016-01-14 à 19.1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pierron:Desktop:Capture d’écran 2016-01-14 à 19.19.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710" cy="2223382"/>
                    </a:xfrm>
                    <a:prstGeom prst="rect">
                      <a:avLst/>
                    </a:prstGeom>
                    <a:noFill/>
                    <a:ln>
                      <a:noFill/>
                    </a:ln>
                  </pic:spPr>
                </pic:pic>
              </a:graphicData>
            </a:graphic>
          </wp:inline>
        </w:drawing>
      </w:r>
    </w:p>
    <w:p w14:paraId="1C3789CB" w14:textId="77777777" w:rsidR="002F57B7" w:rsidRDefault="002F57B7" w:rsidP="002F57B7">
      <w:pPr>
        <w:widowControl w:val="0"/>
        <w:autoSpaceDE w:val="0"/>
        <w:autoSpaceDN w:val="0"/>
        <w:adjustRightInd w:val="0"/>
        <w:rPr>
          <w:rFonts w:ascii="Verdana" w:hAnsi="Verdana" w:cs="Verdana"/>
          <w:sz w:val="22"/>
          <w:szCs w:val="22"/>
        </w:rPr>
      </w:pPr>
    </w:p>
    <w:p w14:paraId="42692A3A" w14:textId="77777777" w:rsidR="002F57B7" w:rsidRDefault="002F57B7" w:rsidP="002F57B7">
      <w:pPr>
        <w:jc w:val="center"/>
        <w:rPr>
          <w:b/>
          <w:u w:val="single"/>
        </w:rPr>
      </w:pPr>
      <w:r>
        <w:rPr>
          <w:b/>
          <w:u w:val="single"/>
        </w:rPr>
        <w:t>EVOLUTION DU NOMBRE DE PASSAGERS ROISSY</w:t>
      </w:r>
    </w:p>
    <w:p w14:paraId="5785D85F" w14:textId="77777777" w:rsidR="002F57B7" w:rsidRPr="0019464E" w:rsidRDefault="002F57B7" w:rsidP="002F57B7">
      <w:pPr>
        <w:rPr>
          <w:b/>
          <w:u w:val="single"/>
        </w:rPr>
      </w:pPr>
    </w:p>
    <w:p w14:paraId="19ADFA54" w14:textId="77777777" w:rsidR="002F57B7" w:rsidRPr="002F57B7" w:rsidRDefault="002F57B7" w:rsidP="002F57B7">
      <w:pPr>
        <w:widowControl w:val="0"/>
        <w:autoSpaceDE w:val="0"/>
        <w:autoSpaceDN w:val="0"/>
        <w:adjustRightInd w:val="0"/>
        <w:rPr>
          <w:rFonts w:ascii="Verdana" w:hAnsi="Verdana" w:cs="Verdana"/>
          <w:sz w:val="22"/>
          <w:szCs w:val="22"/>
        </w:rPr>
      </w:pPr>
    </w:p>
    <w:p w14:paraId="0F9E3BE0" w14:textId="60C26B48" w:rsidR="002F57B7" w:rsidRDefault="00BC084F" w:rsidP="004E516F">
      <w:pPr>
        <w:jc w:val="center"/>
        <w:sectPr w:rsidR="002F57B7" w:rsidSect="002F57B7">
          <w:type w:val="continuous"/>
          <w:pgSz w:w="16840" w:h="11900" w:orient="landscape"/>
          <w:pgMar w:top="568" w:right="680" w:bottom="426" w:left="1417" w:header="708" w:footer="708" w:gutter="0"/>
          <w:cols w:num="2" w:space="851"/>
          <w:docGrid w:linePitch="360"/>
        </w:sectPr>
      </w:pPr>
      <w:r w:rsidRPr="00BC084F">
        <w:rPr>
          <w:noProof/>
        </w:rPr>
        <w:drawing>
          <wp:inline distT="0" distB="0" distL="0" distR="0" wp14:anchorId="39C8FC7F" wp14:editId="6E8B7218">
            <wp:extent cx="2984500" cy="3175000"/>
            <wp:effectExtent l="0" t="0" r="12700" b="0"/>
            <wp:docPr id="9" name="Image 9" descr="Macintosh HD:Users:davidpierron:Desktop:Capture d’écran 2016-01-14 à 19.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pierron:Desktop:Capture d’écran 2016-01-14 à 19.21.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500" cy="3175000"/>
                    </a:xfrm>
                    <a:prstGeom prst="rect">
                      <a:avLst/>
                    </a:prstGeom>
                    <a:noFill/>
                    <a:ln>
                      <a:noFill/>
                    </a:ln>
                  </pic:spPr>
                </pic:pic>
              </a:graphicData>
            </a:graphic>
          </wp:inline>
        </w:drawing>
      </w:r>
    </w:p>
    <w:p w14:paraId="08336E13" w14:textId="77777777" w:rsidR="0019464E" w:rsidRPr="00F24A5A" w:rsidRDefault="0019464E" w:rsidP="004E516F">
      <w:bookmarkStart w:id="0" w:name="_GoBack"/>
      <w:bookmarkEnd w:id="0"/>
    </w:p>
    <w:sectPr w:rsidR="0019464E" w:rsidRPr="00F24A5A" w:rsidSect="0019464E">
      <w:type w:val="continuous"/>
      <w:pgSz w:w="16840" w:h="11900" w:orient="landscape"/>
      <w:pgMar w:top="284" w:right="680" w:bottom="142" w:left="1417" w:header="708" w:footer="708" w:gutter="0"/>
      <w:cols w:num="2" w:space="85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4710970"/>
    <w:multiLevelType w:val="hybridMultilevel"/>
    <w:tmpl w:val="6C383DB2"/>
    <w:lvl w:ilvl="0" w:tplc="23CA61A4">
      <w:numFmt w:val="bullet"/>
      <w:lvlText w:val="-"/>
      <w:lvlJc w:val="left"/>
      <w:pPr>
        <w:ind w:left="-289" w:hanging="360"/>
      </w:pPr>
      <w:rPr>
        <w:rFonts w:ascii="Cambria" w:eastAsiaTheme="minorEastAsia" w:hAnsi="Cambria" w:cstheme="minorBidi" w:hint="default"/>
      </w:rPr>
    </w:lvl>
    <w:lvl w:ilvl="1" w:tplc="040C0003" w:tentative="1">
      <w:start w:val="1"/>
      <w:numFmt w:val="bullet"/>
      <w:lvlText w:val="o"/>
      <w:lvlJc w:val="left"/>
      <w:pPr>
        <w:ind w:left="431" w:hanging="360"/>
      </w:pPr>
      <w:rPr>
        <w:rFonts w:ascii="Courier New" w:hAnsi="Courier New" w:hint="default"/>
      </w:rPr>
    </w:lvl>
    <w:lvl w:ilvl="2" w:tplc="040C0005" w:tentative="1">
      <w:start w:val="1"/>
      <w:numFmt w:val="bullet"/>
      <w:lvlText w:val=""/>
      <w:lvlJc w:val="left"/>
      <w:pPr>
        <w:ind w:left="1151" w:hanging="360"/>
      </w:pPr>
      <w:rPr>
        <w:rFonts w:ascii="Wingdings" w:hAnsi="Wingdings" w:hint="default"/>
      </w:rPr>
    </w:lvl>
    <w:lvl w:ilvl="3" w:tplc="040C0001" w:tentative="1">
      <w:start w:val="1"/>
      <w:numFmt w:val="bullet"/>
      <w:lvlText w:val=""/>
      <w:lvlJc w:val="left"/>
      <w:pPr>
        <w:ind w:left="1871" w:hanging="360"/>
      </w:pPr>
      <w:rPr>
        <w:rFonts w:ascii="Symbol" w:hAnsi="Symbol" w:hint="default"/>
      </w:rPr>
    </w:lvl>
    <w:lvl w:ilvl="4" w:tplc="040C0003" w:tentative="1">
      <w:start w:val="1"/>
      <w:numFmt w:val="bullet"/>
      <w:lvlText w:val="o"/>
      <w:lvlJc w:val="left"/>
      <w:pPr>
        <w:ind w:left="2591" w:hanging="360"/>
      </w:pPr>
      <w:rPr>
        <w:rFonts w:ascii="Courier New" w:hAnsi="Courier New" w:hint="default"/>
      </w:rPr>
    </w:lvl>
    <w:lvl w:ilvl="5" w:tplc="040C0005" w:tentative="1">
      <w:start w:val="1"/>
      <w:numFmt w:val="bullet"/>
      <w:lvlText w:val=""/>
      <w:lvlJc w:val="left"/>
      <w:pPr>
        <w:ind w:left="3311" w:hanging="360"/>
      </w:pPr>
      <w:rPr>
        <w:rFonts w:ascii="Wingdings" w:hAnsi="Wingdings" w:hint="default"/>
      </w:rPr>
    </w:lvl>
    <w:lvl w:ilvl="6" w:tplc="040C0001" w:tentative="1">
      <w:start w:val="1"/>
      <w:numFmt w:val="bullet"/>
      <w:lvlText w:val=""/>
      <w:lvlJc w:val="left"/>
      <w:pPr>
        <w:ind w:left="4031" w:hanging="360"/>
      </w:pPr>
      <w:rPr>
        <w:rFonts w:ascii="Symbol" w:hAnsi="Symbol" w:hint="default"/>
      </w:rPr>
    </w:lvl>
    <w:lvl w:ilvl="7" w:tplc="040C0003" w:tentative="1">
      <w:start w:val="1"/>
      <w:numFmt w:val="bullet"/>
      <w:lvlText w:val="o"/>
      <w:lvlJc w:val="left"/>
      <w:pPr>
        <w:ind w:left="4751" w:hanging="360"/>
      </w:pPr>
      <w:rPr>
        <w:rFonts w:ascii="Courier New" w:hAnsi="Courier New" w:hint="default"/>
      </w:rPr>
    </w:lvl>
    <w:lvl w:ilvl="8" w:tplc="040C0005" w:tentative="1">
      <w:start w:val="1"/>
      <w:numFmt w:val="bullet"/>
      <w:lvlText w:val=""/>
      <w:lvlJc w:val="left"/>
      <w:pPr>
        <w:ind w:left="5471"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0CC"/>
    <w:rsid w:val="0019464E"/>
    <w:rsid w:val="0022378A"/>
    <w:rsid w:val="002F57B7"/>
    <w:rsid w:val="004460CC"/>
    <w:rsid w:val="004E516F"/>
    <w:rsid w:val="00AA1710"/>
    <w:rsid w:val="00BC084F"/>
    <w:rsid w:val="00C41F04"/>
    <w:rsid w:val="00DA5443"/>
    <w:rsid w:val="00F24A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2638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460CC"/>
    <w:rPr>
      <w:rFonts w:ascii="Lucida Grande" w:hAnsi="Lucida Grande"/>
      <w:sz w:val="18"/>
      <w:szCs w:val="18"/>
    </w:rPr>
  </w:style>
  <w:style w:type="character" w:customStyle="1" w:styleId="TextedebullesCar">
    <w:name w:val="Texte de bulles Car"/>
    <w:basedOn w:val="Policepardfaut"/>
    <w:link w:val="Textedebulles"/>
    <w:uiPriority w:val="99"/>
    <w:semiHidden/>
    <w:rsid w:val="004460CC"/>
    <w:rPr>
      <w:rFonts w:ascii="Lucida Grande" w:hAnsi="Lucida Grande"/>
      <w:sz w:val="18"/>
      <w:szCs w:val="18"/>
    </w:rPr>
  </w:style>
  <w:style w:type="paragraph" w:styleId="Paragraphedeliste">
    <w:name w:val="List Paragraph"/>
    <w:basedOn w:val="Normal"/>
    <w:uiPriority w:val="34"/>
    <w:qFormat/>
    <w:rsid w:val="004460C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460CC"/>
    <w:rPr>
      <w:rFonts w:ascii="Lucida Grande" w:hAnsi="Lucida Grande"/>
      <w:sz w:val="18"/>
      <w:szCs w:val="18"/>
    </w:rPr>
  </w:style>
  <w:style w:type="character" w:customStyle="1" w:styleId="TextedebullesCar">
    <w:name w:val="Texte de bulles Car"/>
    <w:basedOn w:val="Policepardfaut"/>
    <w:link w:val="Textedebulles"/>
    <w:uiPriority w:val="99"/>
    <w:semiHidden/>
    <w:rsid w:val="004460CC"/>
    <w:rPr>
      <w:rFonts w:ascii="Lucida Grande" w:hAnsi="Lucida Grande"/>
      <w:sz w:val="18"/>
      <w:szCs w:val="18"/>
    </w:rPr>
  </w:style>
  <w:style w:type="paragraph" w:styleId="Paragraphedeliste">
    <w:name w:val="List Paragraph"/>
    <w:basedOn w:val="Normal"/>
    <w:uiPriority w:val="34"/>
    <w:qFormat/>
    <w:rsid w:val="004460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326</Words>
  <Characters>1794</Characters>
  <Application>Microsoft Macintosh Word</Application>
  <DocSecurity>0</DocSecurity>
  <Lines>14</Lines>
  <Paragraphs>4</Paragraphs>
  <ScaleCrop>false</ScaleCrop>
  <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pierron</dc:creator>
  <cp:keywords/>
  <dc:description/>
  <cp:lastModifiedBy>david pierron</cp:lastModifiedBy>
  <cp:revision>5</cp:revision>
  <dcterms:created xsi:type="dcterms:W3CDTF">2016-01-14T17:45:00Z</dcterms:created>
  <dcterms:modified xsi:type="dcterms:W3CDTF">2016-02-06T10:32:00Z</dcterms:modified>
</cp:coreProperties>
</file>